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3" w:rsidRDefault="004B5853" w:rsidP="004B5853">
      <w:pPr>
        <w:jc w:val="center"/>
        <w:rPr>
          <w:rFonts w:ascii="Tahoma" w:hAnsi="Tahoma" w:cs="Tahoma"/>
          <w:b/>
          <w:bCs/>
          <w:sz w:val="40"/>
        </w:rPr>
      </w:pPr>
      <w:bookmarkStart w:id="0" w:name="_GoBack"/>
      <w:bookmarkEnd w:id="0"/>
      <w:r>
        <w:rPr>
          <w:rFonts w:ascii="Tahoma" w:hAnsi="Tahoma" w:cs="Tahoma"/>
          <w:b/>
          <w:bCs/>
          <w:sz w:val="40"/>
        </w:rPr>
        <w:t>KINOLOŠKO DRUŠTVO GROSUPLJE</w:t>
      </w:r>
    </w:p>
    <w:p w:rsidR="004B5853" w:rsidRDefault="004B5853" w:rsidP="004B5853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noProof/>
          <w:sz w:val="40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50800</wp:posOffset>
            </wp:positionV>
            <wp:extent cx="1028700" cy="1028700"/>
            <wp:effectExtent l="19050" t="0" r="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853" w:rsidRDefault="004B5853" w:rsidP="004B5853">
      <w:pPr>
        <w:rPr>
          <w:rFonts w:ascii="Tahoma" w:hAnsi="Tahoma" w:cs="Tahoma"/>
          <w:sz w:val="24"/>
        </w:rPr>
      </w:pPr>
    </w:p>
    <w:p w:rsidR="004B5853" w:rsidRDefault="004B5853" w:rsidP="004B5853">
      <w:pPr>
        <w:rPr>
          <w:rFonts w:ascii="Tahoma" w:hAnsi="Tahoma" w:cs="Tahoma"/>
          <w:sz w:val="24"/>
        </w:rPr>
      </w:pPr>
    </w:p>
    <w:p w:rsidR="004B5853" w:rsidRDefault="004B5853" w:rsidP="004B5853">
      <w:pPr>
        <w:rPr>
          <w:rFonts w:ascii="Tahoma" w:hAnsi="Tahoma" w:cs="Tahoma"/>
          <w:sz w:val="24"/>
        </w:rPr>
      </w:pPr>
    </w:p>
    <w:p w:rsidR="004B5853" w:rsidRDefault="004B5853" w:rsidP="004B5853">
      <w:pPr>
        <w:rPr>
          <w:rFonts w:ascii="Tahoma" w:hAnsi="Tahoma" w:cs="Tahoma"/>
          <w:sz w:val="24"/>
        </w:rPr>
      </w:pPr>
    </w:p>
    <w:p w:rsidR="004B5853" w:rsidRDefault="004B5853" w:rsidP="004B5853">
      <w:pPr>
        <w:rPr>
          <w:rFonts w:ascii="Tahoma" w:hAnsi="Tahoma" w:cs="Tahoma"/>
          <w:sz w:val="24"/>
        </w:rPr>
      </w:pPr>
    </w:p>
    <w:p w:rsidR="004B5853" w:rsidRDefault="004B5853" w:rsidP="004B585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Grosuplje, 8.9.2016</w:t>
      </w: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  <w:proofErr w:type="spellStart"/>
      <w:proofErr w:type="gramStart"/>
      <w:r>
        <w:rPr>
          <w:rFonts w:ascii="Tahoma" w:hAnsi="Tahoma" w:cs="Tahoma"/>
          <w:sz w:val="22"/>
        </w:rPr>
        <w:t>Zadeva</w:t>
      </w:r>
      <w:proofErr w:type="spellEnd"/>
      <w:r>
        <w:rPr>
          <w:rFonts w:ascii="Tahoma" w:hAnsi="Tahoma" w:cs="Tahoma"/>
          <w:sz w:val="22"/>
        </w:rPr>
        <w:t xml:space="preserve"> :</w:t>
      </w:r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Vabilo</w:t>
      </w:r>
      <w:proofErr w:type="spellEnd"/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Spoštovani</w:t>
      </w:r>
      <w:proofErr w:type="spellEnd"/>
      <w:r>
        <w:rPr>
          <w:rFonts w:ascii="Tahoma" w:hAnsi="Tahoma" w:cs="Tahoma"/>
          <w:sz w:val="22"/>
        </w:rPr>
        <w:t>,</w:t>
      </w: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Obveščamo</w:t>
      </w:r>
      <w:proofErr w:type="spellEnd"/>
      <w:r>
        <w:rPr>
          <w:rFonts w:ascii="Tahoma" w:hAnsi="Tahoma" w:cs="Tahoma"/>
          <w:sz w:val="22"/>
        </w:rPr>
        <w:t xml:space="preserve"> vas, </w:t>
      </w:r>
      <w:proofErr w:type="spellStart"/>
      <w:r>
        <w:rPr>
          <w:rFonts w:ascii="Tahoma" w:hAnsi="Tahoma" w:cs="Tahoma"/>
          <w:sz w:val="22"/>
        </w:rPr>
        <w:t>da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bo</w:t>
      </w:r>
      <w:proofErr w:type="spellEnd"/>
      <w:r>
        <w:rPr>
          <w:rFonts w:ascii="Tahoma" w:hAnsi="Tahoma" w:cs="Tahoma"/>
          <w:sz w:val="22"/>
        </w:rPr>
        <w:t xml:space="preserve"> Kinološko društvo </w:t>
      </w:r>
      <w:proofErr w:type="gramStart"/>
      <w:r>
        <w:rPr>
          <w:rFonts w:ascii="Tahoma" w:hAnsi="Tahoma" w:cs="Tahoma"/>
          <w:sz w:val="22"/>
        </w:rPr>
        <w:t xml:space="preserve">Grosuplje  </w:t>
      </w:r>
      <w:proofErr w:type="spellStart"/>
      <w:r>
        <w:rPr>
          <w:rFonts w:ascii="Tahoma" w:hAnsi="Tahoma" w:cs="Tahoma"/>
          <w:sz w:val="22"/>
        </w:rPr>
        <w:t>organiziralo</w:t>
      </w:r>
      <w:proofErr w:type="spellEnd"/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letošnjo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drugo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državno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tekmovanje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psov</w:t>
      </w:r>
      <w:proofErr w:type="spellEnd"/>
      <w:r>
        <w:rPr>
          <w:rFonts w:ascii="Tahoma" w:hAnsi="Tahoma" w:cs="Tahoma"/>
          <w:sz w:val="22"/>
        </w:rPr>
        <w:t xml:space="preserve"> v </w:t>
      </w:r>
      <w:proofErr w:type="spellStart"/>
      <w:r>
        <w:rPr>
          <w:rFonts w:ascii="Tahoma" w:hAnsi="Tahoma" w:cs="Tahoma"/>
          <w:sz w:val="22"/>
        </w:rPr>
        <w:t>sledenju</w:t>
      </w:r>
      <w:proofErr w:type="spellEnd"/>
      <w:r>
        <w:rPr>
          <w:rFonts w:ascii="Tahoma" w:hAnsi="Tahoma" w:cs="Tahoma"/>
          <w:sz w:val="22"/>
        </w:rPr>
        <w:t>.</w:t>
      </w: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Drugo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letošnjo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tekmovanje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psov</w:t>
      </w:r>
      <w:proofErr w:type="spellEnd"/>
      <w:r>
        <w:rPr>
          <w:rFonts w:ascii="Tahoma" w:hAnsi="Tahoma" w:cs="Tahoma"/>
          <w:sz w:val="22"/>
        </w:rPr>
        <w:t xml:space="preserve"> v </w:t>
      </w:r>
      <w:proofErr w:type="spellStart"/>
      <w:r>
        <w:rPr>
          <w:rFonts w:ascii="Tahoma" w:hAnsi="Tahoma" w:cs="Tahoma"/>
          <w:sz w:val="22"/>
        </w:rPr>
        <w:t>sledenju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organiziramo</w:t>
      </w:r>
      <w:proofErr w:type="spellEnd"/>
      <w:r>
        <w:rPr>
          <w:rFonts w:ascii="Tahoma" w:hAnsi="Tahoma" w:cs="Tahoma"/>
          <w:sz w:val="22"/>
        </w:rPr>
        <w:t xml:space="preserve"> v </w:t>
      </w:r>
      <w:proofErr w:type="spellStart"/>
      <w:r>
        <w:rPr>
          <w:rFonts w:ascii="Tahoma" w:hAnsi="Tahoma" w:cs="Tahoma"/>
          <w:b/>
          <w:sz w:val="22"/>
        </w:rPr>
        <w:t>petek</w:t>
      </w:r>
      <w:proofErr w:type="spellEnd"/>
      <w:r>
        <w:rPr>
          <w:rFonts w:ascii="Tahoma" w:hAnsi="Tahoma" w:cs="Tahoma"/>
          <w:b/>
          <w:sz w:val="22"/>
        </w:rPr>
        <w:t xml:space="preserve">, 30. </w:t>
      </w:r>
      <w:proofErr w:type="spellStart"/>
      <w:proofErr w:type="gramStart"/>
      <w:r>
        <w:rPr>
          <w:rFonts w:ascii="Tahoma" w:hAnsi="Tahoma" w:cs="Tahoma"/>
          <w:b/>
          <w:sz w:val="22"/>
        </w:rPr>
        <w:t>Septembra</w:t>
      </w:r>
      <w:proofErr w:type="spellEnd"/>
      <w:r>
        <w:rPr>
          <w:rFonts w:ascii="Tahoma" w:hAnsi="Tahoma" w:cs="Tahoma"/>
          <w:b/>
          <w:sz w:val="22"/>
        </w:rPr>
        <w:t xml:space="preserve">  in</w:t>
      </w:r>
      <w:proofErr w:type="gramEnd"/>
      <w:r>
        <w:rPr>
          <w:rFonts w:ascii="Tahoma" w:hAnsi="Tahoma" w:cs="Tahoma"/>
          <w:b/>
          <w:sz w:val="22"/>
        </w:rPr>
        <w:t xml:space="preserve"> </w:t>
      </w:r>
      <w:proofErr w:type="spellStart"/>
      <w:r>
        <w:rPr>
          <w:rFonts w:ascii="Tahoma" w:hAnsi="Tahoma" w:cs="Tahoma"/>
          <w:b/>
          <w:sz w:val="22"/>
        </w:rPr>
        <w:t>soboto</w:t>
      </w:r>
      <w:proofErr w:type="spellEnd"/>
      <w:r>
        <w:rPr>
          <w:rFonts w:ascii="Tahoma" w:hAnsi="Tahoma" w:cs="Tahoma"/>
          <w:b/>
          <w:sz w:val="22"/>
        </w:rPr>
        <w:t xml:space="preserve"> 1. </w:t>
      </w:r>
      <w:proofErr w:type="spellStart"/>
      <w:proofErr w:type="gramStart"/>
      <w:r>
        <w:rPr>
          <w:rFonts w:ascii="Tahoma" w:hAnsi="Tahoma" w:cs="Tahoma"/>
          <w:b/>
          <w:sz w:val="22"/>
        </w:rPr>
        <w:t>oktobra</w:t>
      </w:r>
      <w:proofErr w:type="spellEnd"/>
      <w:proofErr w:type="gramEnd"/>
      <w:r>
        <w:rPr>
          <w:rFonts w:ascii="Tahoma" w:hAnsi="Tahoma" w:cs="Tahoma"/>
          <w:b/>
          <w:sz w:val="22"/>
        </w:rPr>
        <w:t xml:space="preserve"> 2016</w:t>
      </w:r>
      <w:r w:rsidRPr="000A5997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v </w:t>
      </w:r>
      <w:proofErr w:type="spellStart"/>
      <w:r>
        <w:rPr>
          <w:rFonts w:ascii="Tahoma" w:hAnsi="Tahoma" w:cs="Tahoma"/>
          <w:sz w:val="22"/>
        </w:rPr>
        <w:t>Grosuplju</w:t>
      </w:r>
      <w:proofErr w:type="spellEnd"/>
      <w:r>
        <w:rPr>
          <w:rFonts w:ascii="Tahoma" w:hAnsi="Tahoma" w:cs="Tahoma"/>
          <w:sz w:val="22"/>
        </w:rPr>
        <w:t xml:space="preserve"> in </w:t>
      </w:r>
      <w:proofErr w:type="spellStart"/>
      <w:r>
        <w:rPr>
          <w:rFonts w:ascii="Tahoma" w:hAnsi="Tahoma" w:cs="Tahoma"/>
          <w:sz w:val="22"/>
        </w:rPr>
        <w:t>okolici</w:t>
      </w:r>
      <w:proofErr w:type="spellEnd"/>
      <w:r>
        <w:rPr>
          <w:rFonts w:ascii="Tahoma" w:hAnsi="Tahoma" w:cs="Tahoma"/>
          <w:sz w:val="22"/>
        </w:rPr>
        <w:t xml:space="preserve"> .</w:t>
      </w: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Za </w:t>
      </w:r>
      <w:proofErr w:type="spellStart"/>
      <w:r>
        <w:rPr>
          <w:rFonts w:ascii="Tahoma" w:hAnsi="Tahoma" w:cs="Tahoma"/>
          <w:sz w:val="22"/>
        </w:rPr>
        <w:t>vse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tiste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ki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ste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bili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</w:rPr>
        <w:t>na</w:t>
      </w:r>
      <w:proofErr w:type="spellEnd"/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tekmovanju</w:t>
      </w:r>
      <w:proofErr w:type="spellEnd"/>
      <w:r>
        <w:rPr>
          <w:rFonts w:ascii="Tahoma" w:hAnsi="Tahoma" w:cs="Tahoma"/>
          <w:sz w:val="22"/>
        </w:rPr>
        <w:t xml:space="preserve"> v </w:t>
      </w:r>
      <w:proofErr w:type="spellStart"/>
      <w:r>
        <w:rPr>
          <w:rFonts w:ascii="Tahoma" w:hAnsi="Tahoma" w:cs="Tahoma"/>
          <w:sz w:val="22"/>
        </w:rPr>
        <w:t>Ribnici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že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imamo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vse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podatke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od</w:t>
      </w:r>
      <w:proofErr w:type="spellEnd"/>
      <w:r>
        <w:rPr>
          <w:rFonts w:ascii="Tahoma" w:hAnsi="Tahoma" w:cs="Tahoma"/>
          <w:sz w:val="22"/>
        </w:rPr>
        <w:t xml:space="preserve"> vas </w:t>
      </w:r>
      <w:proofErr w:type="spellStart"/>
      <w:r>
        <w:rPr>
          <w:rFonts w:ascii="Tahoma" w:hAnsi="Tahoma" w:cs="Tahoma"/>
          <w:sz w:val="22"/>
        </w:rPr>
        <w:t>rabimo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samo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potrditev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udeležbe</w:t>
      </w:r>
      <w:proofErr w:type="spellEnd"/>
      <w:r>
        <w:rPr>
          <w:rFonts w:ascii="Tahoma" w:hAnsi="Tahoma" w:cs="Tahoma"/>
          <w:sz w:val="22"/>
        </w:rPr>
        <w:t xml:space="preserve">. </w:t>
      </w:r>
      <w:proofErr w:type="spellStart"/>
      <w:r>
        <w:rPr>
          <w:rFonts w:ascii="Tahoma" w:hAnsi="Tahoma" w:cs="Tahoma"/>
          <w:sz w:val="22"/>
        </w:rPr>
        <w:t>Prosimo</w:t>
      </w:r>
      <w:proofErr w:type="spellEnd"/>
      <w:r>
        <w:rPr>
          <w:rFonts w:ascii="Tahoma" w:hAnsi="Tahoma" w:cs="Tahoma"/>
          <w:sz w:val="22"/>
        </w:rPr>
        <w:t xml:space="preserve"> vas, </w:t>
      </w:r>
      <w:proofErr w:type="spellStart"/>
      <w:r>
        <w:rPr>
          <w:rFonts w:ascii="Tahoma" w:hAnsi="Tahoma" w:cs="Tahoma"/>
          <w:sz w:val="22"/>
        </w:rPr>
        <w:t>da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svojo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udeležbo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pošljete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na</w:t>
      </w:r>
      <w:proofErr w:type="spellEnd"/>
      <w:r>
        <w:rPr>
          <w:rFonts w:ascii="Tahoma" w:hAnsi="Tahoma" w:cs="Tahoma"/>
          <w:sz w:val="22"/>
        </w:rPr>
        <w:t xml:space="preserve"> mail </w:t>
      </w:r>
      <w:hyperlink r:id="rId9" w:history="1">
        <w:r w:rsidRPr="00E911F1">
          <w:rPr>
            <w:rStyle w:val="Hiperpovezava"/>
            <w:rFonts w:ascii="Tahoma" w:hAnsi="Tahoma" w:cs="Tahoma"/>
            <w:sz w:val="22"/>
          </w:rPr>
          <w:t>iva.lipovac@yahoo.com</w:t>
        </w:r>
      </w:hyperlink>
      <w:r>
        <w:rPr>
          <w:rFonts w:ascii="Tahoma" w:hAnsi="Tahoma" w:cs="Tahoma"/>
          <w:sz w:val="22"/>
        </w:rPr>
        <w:t xml:space="preserve">  </w:t>
      </w:r>
      <w:proofErr w:type="spellStart"/>
      <w:r>
        <w:rPr>
          <w:rFonts w:ascii="Tahoma" w:hAnsi="Tahoma" w:cs="Tahoma"/>
          <w:sz w:val="22"/>
        </w:rPr>
        <w:t>najkasneje</w:t>
      </w:r>
      <w:proofErr w:type="spellEnd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sz w:val="22"/>
        </w:rPr>
        <w:t>do srede</w:t>
      </w:r>
      <w:proofErr w:type="gramStart"/>
      <w:r>
        <w:rPr>
          <w:rFonts w:ascii="Tahoma" w:hAnsi="Tahoma" w:cs="Tahoma"/>
          <w:b/>
          <w:sz w:val="22"/>
        </w:rPr>
        <w:t>,21</w:t>
      </w:r>
      <w:proofErr w:type="gramEnd"/>
      <w:r w:rsidRPr="00182321">
        <w:rPr>
          <w:rFonts w:ascii="Tahoma" w:hAnsi="Tahoma" w:cs="Tahoma"/>
          <w:b/>
          <w:sz w:val="22"/>
        </w:rPr>
        <w:t xml:space="preserve">. </w:t>
      </w:r>
      <w:proofErr w:type="spellStart"/>
      <w:proofErr w:type="gramStart"/>
      <w:r w:rsidRPr="00182321">
        <w:rPr>
          <w:rFonts w:ascii="Tahoma" w:hAnsi="Tahoma" w:cs="Tahoma"/>
          <w:b/>
          <w:sz w:val="22"/>
        </w:rPr>
        <w:t>septembra</w:t>
      </w:r>
      <w:proofErr w:type="spellEnd"/>
      <w:proofErr w:type="gramEnd"/>
      <w:r w:rsidRPr="00182321">
        <w:rPr>
          <w:rFonts w:ascii="Tahoma" w:hAnsi="Tahoma" w:cs="Tahoma"/>
          <w:b/>
          <w:sz w:val="22"/>
        </w:rPr>
        <w:t xml:space="preserve"> 201</w:t>
      </w:r>
      <w:r>
        <w:rPr>
          <w:rFonts w:ascii="Tahoma" w:hAnsi="Tahoma" w:cs="Tahoma"/>
          <w:b/>
          <w:sz w:val="22"/>
        </w:rPr>
        <w:t>6</w:t>
      </w:r>
      <w:r>
        <w:rPr>
          <w:rFonts w:ascii="Tahoma" w:hAnsi="Tahoma" w:cs="Tahoma"/>
          <w:sz w:val="22"/>
        </w:rPr>
        <w:t xml:space="preserve"> / </w:t>
      </w:r>
      <w:proofErr w:type="spellStart"/>
      <w:r>
        <w:rPr>
          <w:rFonts w:ascii="Tahoma" w:hAnsi="Tahoma" w:cs="Tahoma"/>
          <w:sz w:val="22"/>
        </w:rPr>
        <w:t>po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pošti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velja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poštni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žig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ta</w:t>
      </w:r>
      <w:proofErr w:type="spellEnd"/>
      <w:r>
        <w:rPr>
          <w:rFonts w:ascii="Tahoma" w:hAnsi="Tahoma" w:cs="Tahoma"/>
          <w:sz w:val="22"/>
        </w:rPr>
        <w:t xml:space="preserve"> datum/</w:t>
      </w:r>
    </w:p>
    <w:p w:rsidR="004B5853" w:rsidRDefault="004B5853" w:rsidP="004B5853">
      <w:pPr>
        <w:pStyle w:val="Telobesedila2"/>
        <w:rPr>
          <w:rFonts w:ascii="Tahoma" w:hAnsi="Tahoma" w:cs="Tahoma"/>
          <w:b/>
          <w:sz w:val="22"/>
          <w:u w:val="single"/>
        </w:rPr>
      </w:pPr>
    </w:p>
    <w:p w:rsidR="004B5853" w:rsidRPr="000C6979" w:rsidRDefault="004B5853" w:rsidP="004B5853">
      <w:pPr>
        <w:pStyle w:val="Telobesedila2"/>
        <w:jc w:val="right"/>
        <w:rPr>
          <w:rFonts w:ascii="Tahoma" w:hAnsi="Tahoma" w:cs="Tahoma"/>
          <w:b/>
          <w:sz w:val="22"/>
          <w:u w:val="single"/>
        </w:rPr>
      </w:pPr>
      <w:r w:rsidRPr="000C6979">
        <w:rPr>
          <w:rFonts w:ascii="Tahoma" w:hAnsi="Tahoma" w:cs="Tahoma"/>
          <w:b/>
          <w:sz w:val="22"/>
          <w:u w:val="single"/>
        </w:rPr>
        <w:t xml:space="preserve">Na </w:t>
      </w:r>
      <w:proofErr w:type="spellStart"/>
      <w:r w:rsidRPr="000C6979">
        <w:rPr>
          <w:rFonts w:ascii="Tahoma" w:hAnsi="Tahoma" w:cs="Tahoma"/>
          <w:b/>
          <w:sz w:val="22"/>
          <w:u w:val="single"/>
        </w:rPr>
        <w:t>omenjeni</w:t>
      </w:r>
      <w:proofErr w:type="spellEnd"/>
      <w:r w:rsidRPr="000C6979">
        <w:rPr>
          <w:rFonts w:ascii="Tahoma" w:hAnsi="Tahoma" w:cs="Tahoma"/>
          <w:b/>
          <w:sz w:val="22"/>
          <w:u w:val="single"/>
        </w:rPr>
        <w:t xml:space="preserve"> mail </w:t>
      </w:r>
      <w:proofErr w:type="spellStart"/>
      <w:r w:rsidRPr="000C6979">
        <w:rPr>
          <w:rFonts w:ascii="Tahoma" w:hAnsi="Tahoma" w:cs="Tahoma"/>
          <w:b/>
          <w:sz w:val="22"/>
          <w:u w:val="single"/>
        </w:rPr>
        <w:t>napišite</w:t>
      </w:r>
      <w:proofErr w:type="spellEnd"/>
      <w:r w:rsidRPr="000C697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0C6979">
        <w:rPr>
          <w:rFonts w:ascii="Tahoma" w:hAnsi="Tahoma" w:cs="Tahoma"/>
          <w:b/>
          <w:sz w:val="22"/>
          <w:u w:val="single"/>
        </w:rPr>
        <w:t>samo</w:t>
      </w:r>
      <w:proofErr w:type="spellEnd"/>
      <w:r>
        <w:rPr>
          <w:rFonts w:ascii="Tahoma" w:hAnsi="Tahoma" w:cs="Tahoma"/>
          <w:b/>
          <w:sz w:val="22"/>
          <w:u w:val="single"/>
        </w:rPr>
        <w:t>:</w:t>
      </w:r>
    </w:p>
    <w:p w:rsidR="004B5853" w:rsidRDefault="004B5853" w:rsidP="004B5853">
      <w:pPr>
        <w:pStyle w:val="Telobesedila2"/>
        <w:rPr>
          <w:rFonts w:ascii="Tahoma" w:hAnsi="Tahoma" w:cs="Tahoma"/>
          <w:b/>
          <w:sz w:val="22"/>
          <w:u w:val="single"/>
        </w:rPr>
      </w:pPr>
      <w:proofErr w:type="spellStart"/>
      <w:r w:rsidRPr="000C6979">
        <w:rPr>
          <w:rFonts w:ascii="Tahoma" w:hAnsi="Tahoma" w:cs="Tahoma"/>
          <w:b/>
          <w:sz w:val="22"/>
          <w:u w:val="single"/>
        </w:rPr>
        <w:t>Priimek</w:t>
      </w:r>
      <w:proofErr w:type="spellEnd"/>
      <w:r w:rsidRPr="000C6979">
        <w:rPr>
          <w:rFonts w:ascii="Tahoma" w:hAnsi="Tahoma" w:cs="Tahoma"/>
          <w:b/>
          <w:sz w:val="22"/>
          <w:u w:val="single"/>
        </w:rPr>
        <w:t xml:space="preserve"> in </w:t>
      </w:r>
      <w:proofErr w:type="spellStart"/>
      <w:r w:rsidRPr="000C6979">
        <w:rPr>
          <w:rFonts w:ascii="Tahoma" w:hAnsi="Tahoma" w:cs="Tahoma"/>
          <w:b/>
          <w:sz w:val="22"/>
          <w:u w:val="single"/>
        </w:rPr>
        <w:t>ime</w:t>
      </w:r>
      <w:proofErr w:type="spellEnd"/>
      <w:r w:rsidRPr="000C6979">
        <w:rPr>
          <w:rFonts w:ascii="Tahoma" w:hAnsi="Tahoma" w:cs="Tahoma"/>
          <w:b/>
          <w:sz w:val="22"/>
          <w:u w:val="single"/>
        </w:rPr>
        <w:t xml:space="preserve">, </w:t>
      </w:r>
    </w:p>
    <w:p w:rsidR="004B5853" w:rsidRDefault="004B5853" w:rsidP="004B5853">
      <w:pPr>
        <w:pStyle w:val="Telobesedila2"/>
        <w:rPr>
          <w:rFonts w:ascii="Tahoma" w:hAnsi="Tahoma" w:cs="Tahoma"/>
          <w:b/>
          <w:sz w:val="22"/>
          <w:u w:val="single"/>
        </w:rPr>
      </w:pPr>
      <w:proofErr w:type="spellStart"/>
      <w:proofErr w:type="gramStart"/>
      <w:r w:rsidRPr="000C6979">
        <w:rPr>
          <w:rFonts w:ascii="Tahoma" w:hAnsi="Tahoma" w:cs="Tahoma"/>
          <w:b/>
          <w:sz w:val="22"/>
          <w:u w:val="single"/>
        </w:rPr>
        <w:t>ime</w:t>
      </w:r>
      <w:proofErr w:type="spellEnd"/>
      <w:proofErr w:type="gramEnd"/>
      <w:r w:rsidRPr="000C697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0C6979">
        <w:rPr>
          <w:rFonts w:ascii="Tahoma" w:hAnsi="Tahoma" w:cs="Tahoma"/>
          <w:b/>
          <w:sz w:val="22"/>
          <w:u w:val="single"/>
        </w:rPr>
        <w:t>psa</w:t>
      </w:r>
      <w:proofErr w:type="spellEnd"/>
      <w:r w:rsidRPr="000C6979">
        <w:rPr>
          <w:rFonts w:ascii="Tahoma" w:hAnsi="Tahoma" w:cs="Tahoma"/>
          <w:b/>
          <w:sz w:val="22"/>
          <w:u w:val="single"/>
        </w:rPr>
        <w:t xml:space="preserve"> in </w:t>
      </w:r>
      <w:proofErr w:type="spellStart"/>
      <w:r w:rsidRPr="000C6979">
        <w:rPr>
          <w:rFonts w:ascii="Tahoma" w:hAnsi="Tahoma" w:cs="Tahoma"/>
          <w:b/>
          <w:sz w:val="22"/>
          <w:u w:val="single"/>
        </w:rPr>
        <w:t>njegovo</w:t>
      </w:r>
      <w:proofErr w:type="spellEnd"/>
      <w:r w:rsidRPr="000C697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0C6979">
        <w:rPr>
          <w:rFonts w:ascii="Tahoma" w:hAnsi="Tahoma" w:cs="Tahoma"/>
          <w:b/>
          <w:sz w:val="22"/>
          <w:u w:val="single"/>
        </w:rPr>
        <w:t>rodovniško</w:t>
      </w:r>
      <w:proofErr w:type="spellEnd"/>
      <w:r w:rsidRPr="000C697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0C6979">
        <w:rPr>
          <w:rFonts w:ascii="Tahoma" w:hAnsi="Tahoma" w:cs="Tahoma"/>
          <w:b/>
          <w:sz w:val="22"/>
          <w:u w:val="single"/>
        </w:rPr>
        <w:t>številko</w:t>
      </w:r>
      <w:proofErr w:type="spellEnd"/>
      <w:r w:rsidRPr="000C6979">
        <w:rPr>
          <w:rFonts w:ascii="Tahoma" w:hAnsi="Tahoma" w:cs="Tahoma"/>
          <w:b/>
          <w:sz w:val="22"/>
          <w:u w:val="single"/>
        </w:rPr>
        <w:t xml:space="preserve"> , </w:t>
      </w:r>
    </w:p>
    <w:p w:rsidR="004B5853" w:rsidRDefault="004B5853" w:rsidP="004B5853">
      <w:pPr>
        <w:pStyle w:val="Telobesedila2"/>
        <w:rPr>
          <w:rFonts w:ascii="Tahoma" w:hAnsi="Tahoma" w:cs="Tahoma"/>
          <w:b/>
          <w:sz w:val="22"/>
          <w:u w:val="single"/>
        </w:rPr>
      </w:pPr>
      <w:proofErr w:type="spellStart"/>
      <w:proofErr w:type="gramStart"/>
      <w:r w:rsidRPr="000C6979">
        <w:rPr>
          <w:rFonts w:ascii="Tahoma" w:hAnsi="Tahoma" w:cs="Tahoma"/>
          <w:b/>
          <w:sz w:val="22"/>
          <w:u w:val="single"/>
        </w:rPr>
        <w:t>po</w:t>
      </w:r>
      <w:proofErr w:type="spellEnd"/>
      <w:proofErr w:type="gramEnd"/>
      <w:r w:rsidRPr="000C697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0C6979">
        <w:rPr>
          <w:rFonts w:ascii="Tahoma" w:hAnsi="Tahoma" w:cs="Tahoma"/>
          <w:b/>
          <w:sz w:val="22"/>
          <w:u w:val="single"/>
        </w:rPr>
        <w:t>katerem</w:t>
      </w:r>
      <w:proofErr w:type="spellEnd"/>
      <w:r w:rsidRPr="000C697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0C6979">
        <w:rPr>
          <w:rFonts w:ascii="Tahoma" w:hAnsi="Tahoma" w:cs="Tahoma"/>
          <w:b/>
          <w:sz w:val="22"/>
          <w:u w:val="single"/>
        </w:rPr>
        <w:t>programu</w:t>
      </w:r>
      <w:proofErr w:type="spellEnd"/>
      <w:r w:rsidRPr="000C697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2"/>
          <w:u w:val="single"/>
        </w:rPr>
        <w:t>bosta</w:t>
      </w:r>
      <w:proofErr w:type="spellEnd"/>
      <w:r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2"/>
          <w:u w:val="single"/>
        </w:rPr>
        <w:t>nastopila</w:t>
      </w:r>
      <w:proofErr w:type="spellEnd"/>
      <w:r w:rsidRPr="000C6979">
        <w:rPr>
          <w:rFonts w:ascii="Tahoma" w:hAnsi="Tahoma" w:cs="Tahoma"/>
          <w:b/>
          <w:sz w:val="22"/>
          <w:u w:val="single"/>
        </w:rPr>
        <w:t xml:space="preserve"> </w:t>
      </w:r>
    </w:p>
    <w:p w:rsidR="004B5853" w:rsidRPr="000C6979" w:rsidRDefault="004B5853" w:rsidP="004B5853">
      <w:pPr>
        <w:pStyle w:val="Telobesedila2"/>
        <w:rPr>
          <w:rFonts w:ascii="Tahoma" w:hAnsi="Tahoma" w:cs="Tahoma"/>
          <w:b/>
          <w:sz w:val="22"/>
          <w:u w:val="single"/>
        </w:rPr>
      </w:pPr>
      <w:proofErr w:type="gramStart"/>
      <w:r w:rsidRPr="000C6979">
        <w:rPr>
          <w:rFonts w:ascii="Tahoma" w:hAnsi="Tahoma" w:cs="Tahoma"/>
          <w:b/>
          <w:sz w:val="22"/>
          <w:u w:val="single"/>
        </w:rPr>
        <w:t>in</w:t>
      </w:r>
      <w:proofErr w:type="gramEnd"/>
      <w:r w:rsidRPr="000C697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0C6979">
        <w:rPr>
          <w:rFonts w:ascii="Tahoma" w:hAnsi="Tahoma" w:cs="Tahoma"/>
          <w:b/>
          <w:sz w:val="22"/>
          <w:u w:val="single"/>
        </w:rPr>
        <w:t>vaš</w:t>
      </w:r>
      <w:proofErr w:type="spellEnd"/>
      <w:r w:rsidRPr="000C6979">
        <w:rPr>
          <w:rFonts w:ascii="Tahoma" w:hAnsi="Tahoma" w:cs="Tahoma"/>
          <w:b/>
          <w:sz w:val="22"/>
          <w:u w:val="single"/>
        </w:rPr>
        <w:t xml:space="preserve"> </w:t>
      </w:r>
      <w:proofErr w:type="spellStart"/>
      <w:r w:rsidRPr="000C6979">
        <w:rPr>
          <w:rFonts w:ascii="Tahoma" w:hAnsi="Tahoma" w:cs="Tahoma"/>
          <w:b/>
          <w:sz w:val="22"/>
          <w:u w:val="single"/>
        </w:rPr>
        <w:t>telefon</w:t>
      </w:r>
      <w:proofErr w:type="spellEnd"/>
      <w:r w:rsidRPr="000C6979">
        <w:rPr>
          <w:rFonts w:ascii="Tahoma" w:hAnsi="Tahoma" w:cs="Tahoma"/>
          <w:b/>
          <w:sz w:val="22"/>
          <w:u w:val="single"/>
        </w:rPr>
        <w:t>.</w:t>
      </w: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 </w:t>
      </w:r>
      <w:proofErr w:type="spellStart"/>
      <w:r>
        <w:rPr>
          <w:rFonts w:ascii="Tahoma" w:hAnsi="Tahoma" w:cs="Tahoma"/>
          <w:sz w:val="22"/>
        </w:rPr>
        <w:t>urniku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</w:rPr>
        <w:t>prireditve</w:t>
      </w:r>
      <w:proofErr w:type="spellEnd"/>
      <w:r>
        <w:rPr>
          <w:rFonts w:ascii="Tahoma" w:hAnsi="Tahoma" w:cs="Tahoma"/>
          <w:sz w:val="22"/>
        </w:rPr>
        <w:t xml:space="preserve">  vas</w:t>
      </w:r>
      <w:proofErr w:type="gram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bomo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obvestili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nekaj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dni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pred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tekmovanjem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oziroma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bo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objavljen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naši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spletni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strani</w:t>
      </w:r>
      <w:proofErr w:type="spellEnd"/>
      <w:r>
        <w:rPr>
          <w:rFonts w:ascii="Tahoma" w:hAnsi="Tahoma" w:cs="Tahoma"/>
          <w:sz w:val="22"/>
        </w:rPr>
        <w:t xml:space="preserve">. </w:t>
      </w:r>
      <w:proofErr w:type="spellStart"/>
      <w:r>
        <w:rPr>
          <w:rFonts w:ascii="Tahoma" w:hAnsi="Tahoma" w:cs="Tahoma"/>
          <w:sz w:val="22"/>
        </w:rPr>
        <w:t>Ravno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tako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bomo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spletni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strani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objavili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fotografije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terena</w:t>
      </w:r>
      <w:proofErr w:type="spellEnd"/>
      <w:r>
        <w:rPr>
          <w:rFonts w:ascii="Tahoma" w:hAnsi="Tahoma" w:cs="Tahoma"/>
          <w:sz w:val="22"/>
        </w:rPr>
        <w:t xml:space="preserve"> in </w:t>
      </w:r>
      <w:proofErr w:type="spellStart"/>
      <w:r>
        <w:rPr>
          <w:rFonts w:ascii="Tahoma" w:hAnsi="Tahoma" w:cs="Tahoma"/>
          <w:sz w:val="22"/>
        </w:rPr>
        <w:t>predmetov</w:t>
      </w:r>
      <w:proofErr w:type="spellEnd"/>
      <w:r>
        <w:rPr>
          <w:rFonts w:ascii="Tahoma" w:hAnsi="Tahoma" w:cs="Tahoma"/>
          <w:sz w:val="22"/>
        </w:rPr>
        <w:t xml:space="preserve"> in to </w:t>
      </w:r>
      <w:proofErr w:type="spellStart"/>
      <w:proofErr w:type="gramStart"/>
      <w:r>
        <w:rPr>
          <w:rFonts w:ascii="Tahoma" w:hAnsi="Tahoma" w:cs="Tahoma"/>
          <w:sz w:val="22"/>
        </w:rPr>
        <w:t>najkasneje</w:t>
      </w:r>
      <w:proofErr w:type="spellEnd"/>
      <w:r>
        <w:rPr>
          <w:rFonts w:ascii="Tahoma" w:hAnsi="Tahoma" w:cs="Tahoma"/>
          <w:sz w:val="22"/>
        </w:rPr>
        <w:t xml:space="preserve">  20</w:t>
      </w:r>
      <w:proofErr w:type="gramEnd"/>
      <w:r>
        <w:rPr>
          <w:rFonts w:ascii="Tahoma" w:hAnsi="Tahoma" w:cs="Tahoma"/>
          <w:sz w:val="22"/>
        </w:rPr>
        <w:t xml:space="preserve">. </w:t>
      </w:r>
      <w:proofErr w:type="spellStart"/>
      <w:proofErr w:type="gramStart"/>
      <w:r>
        <w:rPr>
          <w:rFonts w:ascii="Tahoma" w:hAnsi="Tahoma" w:cs="Tahoma"/>
          <w:sz w:val="22"/>
        </w:rPr>
        <w:t>septembra</w:t>
      </w:r>
      <w:proofErr w:type="spellEnd"/>
      <w:proofErr w:type="gramEnd"/>
      <w:r>
        <w:rPr>
          <w:rFonts w:ascii="Tahoma" w:hAnsi="Tahoma" w:cs="Tahoma"/>
          <w:sz w:val="22"/>
        </w:rPr>
        <w:t xml:space="preserve"> 2016. </w:t>
      </w:r>
      <w:proofErr w:type="gramStart"/>
      <w:r>
        <w:rPr>
          <w:rFonts w:ascii="Tahoma" w:hAnsi="Tahoma" w:cs="Tahoma"/>
          <w:sz w:val="22"/>
        </w:rPr>
        <w:t xml:space="preserve">Psi </w:t>
      </w:r>
      <w:proofErr w:type="spellStart"/>
      <w:r>
        <w:rPr>
          <w:rFonts w:ascii="Tahoma" w:hAnsi="Tahoma" w:cs="Tahoma"/>
          <w:sz w:val="22"/>
        </w:rPr>
        <w:t>bodo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sledili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travnati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podlagi</w:t>
      </w:r>
      <w:proofErr w:type="spellEnd"/>
      <w:r>
        <w:rPr>
          <w:rFonts w:ascii="Tahoma" w:hAnsi="Tahoma" w:cs="Tahoma"/>
          <w:sz w:val="22"/>
        </w:rPr>
        <w:t>.</w:t>
      </w:r>
      <w:proofErr w:type="gramEnd"/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 </w:t>
      </w:r>
      <w:proofErr w:type="spellStart"/>
      <w:r>
        <w:rPr>
          <w:rFonts w:ascii="Tahoma" w:hAnsi="Tahoma" w:cs="Tahoma"/>
          <w:sz w:val="22"/>
        </w:rPr>
        <w:t>kolikor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imate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znance</w:t>
      </w:r>
      <w:proofErr w:type="spellEnd"/>
      <w:r>
        <w:rPr>
          <w:rFonts w:ascii="Tahoma" w:hAnsi="Tahoma" w:cs="Tahoma"/>
          <w:sz w:val="22"/>
        </w:rPr>
        <w:t xml:space="preserve"> in </w:t>
      </w:r>
      <w:proofErr w:type="spellStart"/>
      <w:r>
        <w:rPr>
          <w:rFonts w:ascii="Tahoma" w:hAnsi="Tahoma" w:cs="Tahoma"/>
          <w:sz w:val="22"/>
        </w:rPr>
        <w:t>prijatelje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ki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jih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bilo</w:t>
      </w:r>
      <w:proofErr w:type="spellEnd"/>
      <w:r>
        <w:rPr>
          <w:rFonts w:ascii="Tahoma" w:hAnsi="Tahoma" w:cs="Tahoma"/>
          <w:sz w:val="22"/>
        </w:rPr>
        <w:t xml:space="preserve"> v </w:t>
      </w:r>
      <w:proofErr w:type="spellStart"/>
      <w:r>
        <w:rPr>
          <w:rFonts w:ascii="Tahoma" w:hAnsi="Tahoma" w:cs="Tahoma"/>
          <w:sz w:val="22"/>
        </w:rPr>
        <w:t>Ribnici</w:t>
      </w:r>
      <w:proofErr w:type="spellEnd"/>
      <w:r>
        <w:rPr>
          <w:rFonts w:ascii="Tahoma" w:hAnsi="Tahoma" w:cs="Tahoma"/>
          <w:sz w:val="22"/>
        </w:rPr>
        <w:t xml:space="preserve">, vas </w:t>
      </w:r>
      <w:proofErr w:type="spellStart"/>
      <w:r>
        <w:rPr>
          <w:rFonts w:ascii="Tahoma" w:hAnsi="Tahoma" w:cs="Tahoma"/>
          <w:sz w:val="22"/>
        </w:rPr>
        <w:t>naprošamo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da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jih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obvestite</w:t>
      </w:r>
      <w:proofErr w:type="spellEnd"/>
      <w:r>
        <w:rPr>
          <w:rFonts w:ascii="Tahoma" w:hAnsi="Tahoma" w:cs="Tahoma"/>
          <w:sz w:val="22"/>
        </w:rPr>
        <w:t xml:space="preserve"> o </w:t>
      </w:r>
      <w:proofErr w:type="spellStart"/>
      <w:r>
        <w:rPr>
          <w:rFonts w:ascii="Tahoma" w:hAnsi="Tahoma" w:cs="Tahoma"/>
          <w:sz w:val="22"/>
        </w:rPr>
        <w:t>tekmovanju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prijavnico</w:t>
      </w:r>
      <w:proofErr w:type="spellEnd"/>
      <w:r>
        <w:rPr>
          <w:rFonts w:ascii="Tahoma" w:hAnsi="Tahoma" w:cs="Tahoma"/>
          <w:sz w:val="22"/>
        </w:rPr>
        <w:t xml:space="preserve"> pa </w:t>
      </w:r>
      <w:proofErr w:type="spellStart"/>
      <w:r>
        <w:rPr>
          <w:rFonts w:ascii="Tahoma" w:hAnsi="Tahoma" w:cs="Tahoma"/>
          <w:sz w:val="22"/>
        </w:rPr>
        <w:t>dobijo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naši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spletni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strani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ki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naj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jo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skenirano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pošljejo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gornji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naslov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ali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pošti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naslov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društva</w:t>
      </w:r>
      <w:proofErr w:type="spellEnd"/>
      <w:r>
        <w:rPr>
          <w:rFonts w:ascii="Tahoma" w:hAnsi="Tahoma" w:cs="Tahoma"/>
          <w:sz w:val="22"/>
        </w:rPr>
        <w:t>.</w:t>
      </w: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Veselimo</w:t>
      </w:r>
      <w:proofErr w:type="spellEnd"/>
      <w:r>
        <w:rPr>
          <w:rFonts w:ascii="Tahoma" w:hAnsi="Tahoma" w:cs="Tahoma"/>
          <w:sz w:val="22"/>
        </w:rPr>
        <w:t xml:space="preserve"> se </w:t>
      </w:r>
      <w:proofErr w:type="spellStart"/>
      <w:r>
        <w:rPr>
          <w:rFonts w:ascii="Tahoma" w:hAnsi="Tahoma" w:cs="Tahoma"/>
          <w:sz w:val="22"/>
        </w:rPr>
        <w:t>vaše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udeležbe</w:t>
      </w:r>
      <w:proofErr w:type="spellEnd"/>
      <w:r>
        <w:rPr>
          <w:rFonts w:ascii="Tahoma" w:hAnsi="Tahoma" w:cs="Tahoma"/>
          <w:sz w:val="22"/>
        </w:rPr>
        <w:t>.</w:t>
      </w:r>
    </w:p>
    <w:p w:rsidR="004B5853" w:rsidRDefault="004B5853" w:rsidP="004B5853">
      <w:pPr>
        <w:pStyle w:val="Telobesedila2"/>
        <w:ind w:firstLine="4860"/>
        <w:jc w:val="center"/>
        <w:rPr>
          <w:rFonts w:ascii="Tahoma" w:hAnsi="Tahoma" w:cs="Tahoma"/>
          <w:sz w:val="22"/>
        </w:rPr>
      </w:pPr>
    </w:p>
    <w:p w:rsidR="004B5853" w:rsidRDefault="004B5853" w:rsidP="004B5853">
      <w:pPr>
        <w:pStyle w:val="Telobesedila2"/>
        <w:ind w:firstLine="486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Marjan </w:t>
      </w:r>
      <w:proofErr w:type="gramStart"/>
      <w:r>
        <w:rPr>
          <w:rFonts w:ascii="Tahoma" w:hAnsi="Tahoma" w:cs="Tahoma"/>
          <w:sz w:val="22"/>
        </w:rPr>
        <w:t xml:space="preserve">Balant  </w:t>
      </w:r>
      <w:proofErr w:type="spellStart"/>
      <w:r>
        <w:rPr>
          <w:rFonts w:ascii="Tahoma" w:hAnsi="Tahoma" w:cs="Tahoma"/>
          <w:sz w:val="22"/>
        </w:rPr>
        <w:t>l.r</w:t>
      </w:r>
      <w:proofErr w:type="spellEnd"/>
      <w:proofErr w:type="gramEnd"/>
      <w:r>
        <w:rPr>
          <w:rFonts w:ascii="Tahoma" w:hAnsi="Tahoma" w:cs="Tahoma"/>
          <w:sz w:val="22"/>
        </w:rPr>
        <w:t>.</w:t>
      </w:r>
    </w:p>
    <w:p w:rsidR="004B5853" w:rsidRDefault="004B5853" w:rsidP="004B5853">
      <w:pPr>
        <w:pStyle w:val="Telobesedila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            </w:t>
      </w:r>
      <w:proofErr w:type="spellStart"/>
      <w:r>
        <w:rPr>
          <w:rFonts w:ascii="Tahoma" w:hAnsi="Tahoma" w:cs="Tahoma"/>
          <w:sz w:val="22"/>
        </w:rPr>
        <w:t>Podpredsednik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Kinološkega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društva</w:t>
      </w:r>
      <w:proofErr w:type="spellEnd"/>
      <w:r>
        <w:rPr>
          <w:rFonts w:ascii="Tahoma" w:hAnsi="Tahoma" w:cs="Tahoma"/>
          <w:sz w:val="22"/>
        </w:rPr>
        <w:t xml:space="preserve"> Grosuplje</w:t>
      </w:r>
    </w:p>
    <w:p w:rsidR="004B5853" w:rsidRDefault="004B5853" w:rsidP="004B5853">
      <w:pPr>
        <w:pStyle w:val="Telobesedila2"/>
        <w:ind w:firstLine="4860"/>
        <w:jc w:val="center"/>
        <w:rPr>
          <w:rFonts w:ascii="Tahoma" w:hAnsi="Tahoma" w:cs="Tahoma"/>
          <w:sz w:val="22"/>
        </w:rPr>
      </w:pPr>
    </w:p>
    <w:p w:rsidR="004B5853" w:rsidRDefault="004B5853" w:rsidP="004B5853">
      <w:pPr>
        <w:pStyle w:val="Noga"/>
        <w:pBdr>
          <w:top w:val="single" w:sz="4" w:space="1" w:color="auto"/>
        </w:pBdr>
        <w:jc w:val="center"/>
        <w:rPr>
          <w:sz w:val="18"/>
        </w:rPr>
      </w:pPr>
      <w:r>
        <w:rPr>
          <w:sz w:val="18"/>
        </w:rPr>
        <w:t xml:space="preserve">Kinološko društvo Grosuplje, p.p. 3, 1290 Grosuplje </w:t>
      </w:r>
    </w:p>
    <w:p w:rsidR="004B5853" w:rsidRDefault="004B5853" w:rsidP="004B5853">
      <w:pPr>
        <w:pStyle w:val="Glava"/>
        <w:pBdr>
          <w:top w:val="single" w:sz="4" w:space="1" w:color="auto"/>
        </w:pBdr>
        <w:tabs>
          <w:tab w:val="clear" w:pos="9072"/>
        </w:tabs>
        <w:jc w:val="center"/>
        <w:rPr>
          <w:sz w:val="18"/>
        </w:rPr>
      </w:pPr>
      <w:r>
        <w:rPr>
          <w:sz w:val="18"/>
        </w:rPr>
        <w:t>Transakcijski račun, pri NLB d.d., PE Grosuplje, številka 02022-0012499089</w:t>
      </w:r>
    </w:p>
    <w:p w:rsidR="004B5853" w:rsidRDefault="004B5853" w:rsidP="004B5853">
      <w:pPr>
        <w:pBdr>
          <w:top w:val="single" w:sz="4" w:space="1" w:color="auto"/>
        </w:pBdr>
        <w:jc w:val="center"/>
        <w:rPr>
          <w:b/>
          <w:sz w:val="18"/>
          <w:szCs w:val="18"/>
        </w:rPr>
      </w:pPr>
      <w:r>
        <w:rPr>
          <w:sz w:val="18"/>
        </w:rPr>
        <w:t xml:space="preserve">Davčna številka  73823511, </w:t>
      </w:r>
      <w:hyperlink r:id="rId10" w:history="1">
        <w:r w:rsidRPr="007F57BF">
          <w:rPr>
            <w:rStyle w:val="Hiperpovezava"/>
            <w:b/>
            <w:sz w:val="18"/>
            <w:szCs w:val="18"/>
          </w:rPr>
          <w:t>www.kd-grosuplje.si</w:t>
        </w:r>
      </w:hyperlink>
    </w:p>
    <w:p w:rsidR="009222FB" w:rsidRPr="000B71E2" w:rsidRDefault="009222FB" w:rsidP="000B71E2"/>
    <w:sectPr w:rsidR="009222FB" w:rsidRPr="000B71E2" w:rsidSect="001110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DE" w:rsidRDefault="006C33DE">
      <w:r>
        <w:separator/>
      </w:r>
    </w:p>
  </w:endnote>
  <w:endnote w:type="continuationSeparator" w:id="0">
    <w:p w:rsidR="006C33DE" w:rsidRDefault="006C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DE" w:rsidRDefault="006C33DE">
      <w:r>
        <w:separator/>
      </w:r>
    </w:p>
  </w:footnote>
  <w:footnote w:type="continuationSeparator" w:id="0">
    <w:p w:rsidR="006C33DE" w:rsidRDefault="006C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Pr="00EC0A5F" w:rsidRDefault="002F2A71">
    <w:pPr>
      <w:pStyle w:val="Glava"/>
      <w:rPr>
        <w:rFonts w:cs="Arial"/>
        <w:b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71" w:rsidRDefault="002F2A7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3DE"/>
    <w:rsid w:val="0000203E"/>
    <w:rsid w:val="000044B8"/>
    <w:rsid w:val="00026411"/>
    <w:rsid w:val="00035BF1"/>
    <w:rsid w:val="00041EFB"/>
    <w:rsid w:val="00061C45"/>
    <w:rsid w:val="00080835"/>
    <w:rsid w:val="000B5251"/>
    <w:rsid w:val="000B71E2"/>
    <w:rsid w:val="000B7D18"/>
    <w:rsid w:val="000D6914"/>
    <w:rsid w:val="000F57FB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A2A96"/>
    <w:rsid w:val="002A6DC1"/>
    <w:rsid w:val="002B043E"/>
    <w:rsid w:val="002C093F"/>
    <w:rsid w:val="002C12D8"/>
    <w:rsid w:val="002C6D84"/>
    <w:rsid w:val="002F2A71"/>
    <w:rsid w:val="00312ADE"/>
    <w:rsid w:val="00325B97"/>
    <w:rsid w:val="003275F6"/>
    <w:rsid w:val="0034020D"/>
    <w:rsid w:val="00347AE8"/>
    <w:rsid w:val="00352083"/>
    <w:rsid w:val="003551A6"/>
    <w:rsid w:val="00366F2F"/>
    <w:rsid w:val="003809E1"/>
    <w:rsid w:val="003D026C"/>
    <w:rsid w:val="003E7D66"/>
    <w:rsid w:val="003F4583"/>
    <w:rsid w:val="003F7B45"/>
    <w:rsid w:val="00405ABD"/>
    <w:rsid w:val="00405DF3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B5853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61F8"/>
    <w:rsid w:val="005B0149"/>
    <w:rsid w:val="005C7635"/>
    <w:rsid w:val="005D2C9D"/>
    <w:rsid w:val="005E601A"/>
    <w:rsid w:val="00604C21"/>
    <w:rsid w:val="00610A53"/>
    <w:rsid w:val="0062305C"/>
    <w:rsid w:val="006302FF"/>
    <w:rsid w:val="00630E8C"/>
    <w:rsid w:val="00633D14"/>
    <w:rsid w:val="006358D7"/>
    <w:rsid w:val="00653737"/>
    <w:rsid w:val="0067572D"/>
    <w:rsid w:val="00677138"/>
    <w:rsid w:val="006916AB"/>
    <w:rsid w:val="00695DE0"/>
    <w:rsid w:val="006A6CCE"/>
    <w:rsid w:val="006B05B4"/>
    <w:rsid w:val="006C33DE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7F465F"/>
    <w:rsid w:val="008110EA"/>
    <w:rsid w:val="008234D3"/>
    <w:rsid w:val="00833C3A"/>
    <w:rsid w:val="0084266E"/>
    <w:rsid w:val="008576CF"/>
    <w:rsid w:val="008663A2"/>
    <w:rsid w:val="0087095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F2BC9"/>
    <w:rsid w:val="009165B4"/>
    <w:rsid w:val="009222FB"/>
    <w:rsid w:val="009405FE"/>
    <w:rsid w:val="00942138"/>
    <w:rsid w:val="009432EA"/>
    <w:rsid w:val="0095503A"/>
    <w:rsid w:val="0097242A"/>
    <w:rsid w:val="009817C2"/>
    <w:rsid w:val="00986F71"/>
    <w:rsid w:val="009B4D5C"/>
    <w:rsid w:val="009D2733"/>
    <w:rsid w:val="00A251AD"/>
    <w:rsid w:val="00A30E88"/>
    <w:rsid w:val="00A445BE"/>
    <w:rsid w:val="00A76A9A"/>
    <w:rsid w:val="00AA2F68"/>
    <w:rsid w:val="00AA4B8B"/>
    <w:rsid w:val="00AC5256"/>
    <w:rsid w:val="00AC5573"/>
    <w:rsid w:val="00AD1F31"/>
    <w:rsid w:val="00AD44D4"/>
    <w:rsid w:val="00AE2943"/>
    <w:rsid w:val="00AF76E1"/>
    <w:rsid w:val="00B119CE"/>
    <w:rsid w:val="00B1728A"/>
    <w:rsid w:val="00B27874"/>
    <w:rsid w:val="00B35F45"/>
    <w:rsid w:val="00B37925"/>
    <w:rsid w:val="00B37E97"/>
    <w:rsid w:val="00B47CBD"/>
    <w:rsid w:val="00B5047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437E"/>
    <w:rsid w:val="00C31142"/>
    <w:rsid w:val="00C365C3"/>
    <w:rsid w:val="00C3758C"/>
    <w:rsid w:val="00C44E9D"/>
    <w:rsid w:val="00C503E3"/>
    <w:rsid w:val="00C71305"/>
    <w:rsid w:val="00C719A0"/>
    <w:rsid w:val="00C93ACC"/>
    <w:rsid w:val="00C942CD"/>
    <w:rsid w:val="00CA0DAF"/>
    <w:rsid w:val="00CD4E33"/>
    <w:rsid w:val="00CF2746"/>
    <w:rsid w:val="00D40678"/>
    <w:rsid w:val="00D44B1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7AAF"/>
    <w:rsid w:val="00DF42BF"/>
    <w:rsid w:val="00E0775D"/>
    <w:rsid w:val="00E24476"/>
    <w:rsid w:val="00E3044A"/>
    <w:rsid w:val="00E43ED3"/>
    <w:rsid w:val="00E92A2D"/>
    <w:rsid w:val="00E93003"/>
    <w:rsid w:val="00E97C8A"/>
    <w:rsid w:val="00EA41D9"/>
    <w:rsid w:val="00EB15B2"/>
    <w:rsid w:val="00EC0A5F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C77E2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5853"/>
    <w:rPr>
      <w:rFonts w:ascii="Arial" w:hAnsi="Arial"/>
      <w:lang w:val="sl-SI" w:eastAsia="en-US"/>
    </w:rPr>
  </w:style>
  <w:style w:type="paragraph" w:styleId="Naslov1">
    <w:name w:val="heading 1"/>
    <w:basedOn w:val="Navaden"/>
    <w:next w:val="Navaden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Naslov2">
    <w:name w:val="heading 2"/>
    <w:basedOn w:val="Navaden"/>
    <w:next w:val="Navaden"/>
    <w:qFormat/>
    <w:rsid w:val="00FA594B"/>
    <w:pPr>
      <w:keepNext/>
      <w:spacing w:after="360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A594B"/>
    <w:pPr>
      <w:keepNext/>
      <w:spacing w:before="240" w:after="60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Noga">
    <w:name w:val="footer"/>
    <w:basedOn w:val="Navaden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Konnaopomba-sklic">
    <w:name w:val="endnote reference"/>
    <w:basedOn w:val="Privzetapisavaodstavka"/>
    <w:semiHidden/>
    <w:rsid w:val="00FA594B"/>
    <w:rPr>
      <w:rFonts w:ascii="Arial" w:hAnsi="Arial"/>
      <w:vertAlign w:val="superscript"/>
    </w:rPr>
  </w:style>
  <w:style w:type="character" w:styleId="Sprotnaopomba-sklic">
    <w:name w:val="footnote reference"/>
    <w:basedOn w:val="Privzetapisavaodstavka"/>
    <w:semiHidden/>
    <w:rsid w:val="00FA594B"/>
    <w:rPr>
      <w:rFonts w:ascii="Arial" w:hAnsi="Arial"/>
      <w:vertAlign w:val="superscript"/>
    </w:rPr>
  </w:style>
  <w:style w:type="paragraph" w:customStyle="1" w:styleId="Naslov10">
    <w:name w:val="Naslov1"/>
    <w:basedOn w:val="Navaden"/>
    <w:next w:val="Navaden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avaden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avaden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avaden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tevilkastrani">
    <w:name w:val="page number"/>
    <w:basedOn w:val="Privzetapisavaodstavka"/>
    <w:rsid w:val="00FA594B"/>
    <w:rPr>
      <w:rFonts w:ascii="Arial" w:hAnsi="Arial"/>
      <w:b/>
      <w:sz w:val="20"/>
    </w:rPr>
  </w:style>
  <w:style w:type="paragraph" w:customStyle="1" w:styleId="Podnaslov1">
    <w:name w:val="Podnaslov1"/>
    <w:basedOn w:val="Navaden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avaden"/>
    <w:next w:val="Navaden"/>
    <w:rsid w:val="00FA594B"/>
    <w:pPr>
      <w:tabs>
        <w:tab w:val="left" w:pos="4253"/>
      </w:tabs>
    </w:pPr>
  </w:style>
  <w:style w:type="paragraph" w:customStyle="1" w:styleId="Podpisnik2">
    <w:name w:val="Podpisnik(2)"/>
    <w:basedOn w:val="Navaden"/>
    <w:next w:val="Navaden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avaden"/>
    <w:rsid w:val="00FA594B"/>
    <w:pPr>
      <w:tabs>
        <w:tab w:val="left" w:pos="1418"/>
      </w:tabs>
    </w:pPr>
  </w:style>
  <w:style w:type="paragraph" w:customStyle="1" w:styleId="stevilcenje">
    <w:name w:val="stevilcenje"/>
    <w:basedOn w:val="Navaden"/>
    <w:rsid w:val="000B71E2"/>
    <w:pPr>
      <w:numPr>
        <w:numId w:val="11"/>
      </w:numPr>
      <w:ind w:left="340" w:hanging="340"/>
    </w:pPr>
  </w:style>
  <w:style w:type="character" w:styleId="Komentar-sklic">
    <w:name w:val="annotation reference"/>
    <w:basedOn w:val="Privzetapisavaodstavka"/>
    <w:semiHidden/>
    <w:rsid w:val="00FA594B"/>
    <w:rPr>
      <w:rFonts w:ascii="Arial" w:hAnsi="Arial"/>
      <w:sz w:val="16"/>
    </w:rPr>
  </w:style>
  <w:style w:type="paragraph" w:styleId="Kazalovirov-naslov">
    <w:name w:val="toa heading"/>
    <w:basedOn w:val="Navaden"/>
    <w:next w:val="Navaden"/>
    <w:semiHidden/>
    <w:rsid w:val="00FA594B"/>
    <w:pPr>
      <w:spacing w:before="120"/>
    </w:pPr>
    <w:rPr>
      <w:b/>
      <w:i/>
      <w:sz w:val="24"/>
    </w:rPr>
  </w:style>
  <w:style w:type="paragraph" w:styleId="Kazalovsebine9">
    <w:name w:val="toc 9"/>
    <w:basedOn w:val="Navaden"/>
    <w:next w:val="Navaden"/>
    <w:semiHidden/>
    <w:rsid w:val="00FA594B"/>
    <w:pPr>
      <w:ind w:left="1600"/>
    </w:pPr>
  </w:style>
  <w:style w:type="paragraph" w:styleId="Brezrazmikov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Telobesedila2">
    <w:name w:val="Body Text 2"/>
    <w:basedOn w:val="Navaden"/>
    <w:link w:val="Telobesedila2Znak"/>
    <w:rsid w:val="004B585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i/>
      <w:iCs/>
      <w:sz w:val="32"/>
      <w:lang w:val="en-US"/>
    </w:rPr>
  </w:style>
  <w:style w:type="character" w:customStyle="1" w:styleId="Telobesedila2Znak">
    <w:name w:val="Telo besedila 2 Znak"/>
    <w:basedOn w:val="Privzetapisavaodstavka"/>
    <w:link w:val="Telobesedila2"/>
    <w:rsid w:val="004B5853"/>
    <w:rPr>
      <w:i/>
      <w:iCs/>
      <w:sz w:val="32"/>
      <w:lang w:val="en-US" w:eastAsia="en-US"/>
    </w:rPr>
  </w:style>
  <w:style w:type="character" w:styleId="Hiperpovezava">
    <w:name w:val="Hyperlink"/>
    <w:basedOn w:val="Privzetapisavaodstavka"/>
    <w:rsid w:val="004B5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d-grosuplj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.lipovac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0CE5-4BC4-4ACB-94CF-D3EBDE14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NLB d.d.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pusb</dc:creator>
  <cp:keywords/>
  <dc:description/>
  <cp:lastModifiedBy/>
  <cp:revision>1</cp:revision>
  <dcterms:created xsi:type="dcterms:W3CDTF">2016-09-07T14:46:00Z</dcterms:created>
</cp:coreProperties>
</file>